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6C" w:rsidRDefault="001C4517" w:rsidP="001C4517">
      <w:pPr>
        <w:spacing w:after="0"/>
      </w:pPr>
      <w:r>
        <w:t xml:space="preserve">The Board of Bear Lake County Commissioners met in regular session on Monday, May 12, 2014, beginning at 9:00 A.M., in the School District #33 Board Room in Paris, Idaho.  Members present were Vaughn N. Rasmussen, Chairman, </w:t>
      </w:r>
      <w:proofErr w:type="spellStart"/>
      <w:r>
        <w:t>DeMar</w:t>
      </w:r>
      <w:proofErr w:type="spellEnd"/>
      <w:r>
        <w:t xml:space="preserve"> </w:t>
      </w:r>
      <w:proofErr w:type="spellStart"/>
      <w:r>
        <w:t>Romrell</w:t>
      </w:r>
      <w:proofErr w:type="spellEnd"/>
      <w:r>
        <w:t>, Bradley D. Jensen and Kerry Haddock, Clerk of the Board.</w:t>
      </w:r>
    </w:p>
    <w:p w:rsidR="001C4517" w:rsidRDefault="001C4517" w:rsidP="001C4517">
      <w:pPr>
        <w:spacing w:after="0"/>
      </w:pPr>
    </w:p>
    <w:p w:rsidR="001C4517" w:rsidRDefault="001C4517" w:rsidP="001C4517">
      <w:pPr>
        <w:spacing w:after="0"/>
      </w:pPr>
      <w:r>
        <w:t xml:space="preserve">Brent Bunn, Sheriff, Lynn Lewis, Assessor, Tricia Poulsen, Treasurer, Steve </w:t>
      </w:r>
      <w:proofErr w:type="spellStart"/>
      <w:r>
        <w:t>Wuthrich</w:t>
      </w:r>
      <w:proofErr w:type="spellEnd"/>
      <w:r>
        <w:t>, Prosecuting Attorney, Wayne Davidson and Bill Stock were also attended the meeting.</w:t>
      </w:r>
    </w:p>
    <w:p w:rsidR="001C4517" w:rsidRDefault="001C4517" w:rsidP="001C4517">
      <w:pPr>
        <w:spacing w:after="0"/>
      </w:pPr>
    </w:p>
    <w:p w:rsidR="001C4517" w:rsidRDefault="001C4517" w:rsidP="001C4517">
      <w:pPr>
        <w:spacing w:after="0"/>
      </w:pPr>
      <w:r>
        <w:t>AGENDA APPROVED</w:t>
      </w:r>
    </w:p>
    <w:p w:rsidR="001C4517" w:rsidRDefault="00883621" w:rsidP="001C4517">
      <w:pPr>
        <w:spacing w:after="0"/>
      </w:pPr>
      <w:r>
        <w:t xml:space="preserve">Commissioner </w:t>
      </w:r>
      <w:proofErr w:type="spellStart"/>
      <w:r>
        <w:t>Romrell</w:t>
      </w:r>
      <w:proofErr w:type="spellEnd"/>
      <w:r>
        <w:t xml:space="preserve"> made a motion seconded by Commissioner Jensen to approve the agenda with the addition of a planning and zoning issue.  Motion carried.</w:t>
      </w:r>
    </w:p>
    <w:p w:rsidR="00883621" w:rsidRDefault="00883621" w:rsidP="001C4517">
      <w:pPr>
        <w:spacing w:after="0"/>
      </w:pPr>
    </w:p>
    <w:p w:rsidR="00883621" w:rsidRDefault="00883621" w:rsidP="001C4517">
      <w:pPr>
        <w:spacing w:after="0"/>
      </w:pPr>
      <w:r>
        <w:t>ELECTED OFFICIALS MEETING</w:t>
      </w:r>
    </w:p>
    <w:p w:rsidR="00410A3B" w:rsidRDefault="0071103A" w:rsidP="001C4517">
      <w:pPr>
        <w:spacing w:after="0"/>
      </w:pPr>
      <w:r>
        <w:t>Treasurer Tricia Poulsen</w:t>
      </w:r>
      <w:r w:rsidR="00A96B88">
        <w:t xml:space="preserve"> updated the Commissioners on the potential tax deed properties.  She had</w:t>
      </w:r>
      <w:r>
        <w:t xml:space="preserve"> heard from most of them.  Assessor Lynn Lewis noted that assessment notices would be mailed soon.  Sheriff Bunn presented his monthly report.</w:t>
      </w:r>
      <w:r w:rsidR="00410A3B">
        <w:t xml:space="preserve">  He reported on a meeting with the Bear Lake West Homeowners Association and the possibility of shared drug dog with neighboring counties.  </w:t>
      </w:r>
    </w:p>
    <w:p w:rsidR="00410A3B" w:rsidRDefault="00410A3B" w:rsidP="001C4517">
      <w:pPr>
        <w:spacing w:after="0"/>
      </w:pPr>
    </w:p>
    <w:p w:rsidR="00410A3B" w:rsidRDefault="00410A3B" w:rsidP="001C4517">
      <w:pPr>
        <w:spacing w:after="0"/>
      </w:pPr>
      <w:r>
        <w:t>BUILDING INSPECTOR REPORT</w:t>
      </w:r>
    </w:p>
    <w:p w:rsidR="00626759" w:rsidRDefault="00626759" w:rsidP="001C4517">
      <w:pPr>
        <w:spacing w:after="0"/>
      </w:pPr>
      <w:r>
        <w:t>Wayne Davidson presented his monthly report on building activity.  He noted that his car had mechanical problems.  The Commissioners will put him in line for the next Sheriff’s vehicle that will be retired.  He reported that he had contacted the Myers- Anderson architect firm to begin work on a courthouse plan.</w:t>
      </w:r>
    </w:p>
    <w:p w:rsidR="00626759" w:rsidRDefault="00626759" w:rsidP="001C4517">
      <w:pPr>
        <w:spacing w:after="0"/>
      </w:pPr>
    </w:p>
    <w:p w:rsidR="00626759" w:rsidRDefault="00626759" w:rsidP="001C4517">
      <w:pPr>
        <w:spacing w:after="0"/>
      </w:pPr>
      <w:r>
        <w:t>PLANNING AND ZONING REPORT</w:t>
      </w:r>
    </w:p>
    <w:p w:rsidR="00CA4629" w:rsidRDefault="00626759" w:rsidP="001C4517">
      <w:pPr>
        <w:spacing w:after="0"/>
      </w:pPr>
      <w:r>
        <w:t>Mitch reported on activities in his department for the month.  He noted that they h</w:t>
      </w:r>
      <w:r w:rsidR="00CA4629">
        <w:t>andled a lot of phone inquiries and presented a list of calls handled.  He noted a change in state statutes on variances.</w:t>
      </w:r>
    </w:p>
    <w:p w:rsidR="00CA4629" w:rsidRDefault="00CA4629" w:rsidP="001C4517">
      <w:pPr>
        <w:spacing w:after="0"/>
      </w:pPr>
    </w:p>
    <w:p w:rsidR="00CA4629" w:rsidRDefault="00CA4629" w:rsidP="001C4517">
      <w:pPr>
        <w:spacing w:after="0"/>
      </w:pPr>
      <w:r>
        <w:t>PUBLIC HEALTH UPDATE</w:t>
      </w:r>
    </w:p>
    <w:p w:rsidR="007D601D" w:rsidRDefault="00CA4629" w:rsidP="001C4517">
      <w:pPr>
        <w:spacing w:after="0"/>
      </w:pPr>
      <w:r>
        <w:t xml:space="preserve">Maggie Mann and Kim </w:t>
      </w:r>
      <w:proofErr w:type="spellStart"/>
      <w:r>
        <w:t>Gaskill</w:t>
      </w:r>
      <w:proofErr w:type="spellEnd"/>
      <w:r>
        <w:t xml:space="preserve"> presented the Southeastern Idaho Public Health fiscal year 2015 budget request.  They explained the budget and how each County’s share was computed.  Bear Lake’s contribution would be $53,613</w:t>
      </w:r>
      <w:r w:rsidR="007D601D">
        <w:t>, an increase of 2.23%.  They also noted that Commissioner Rasmussen’s term on the District Board of Health was expiring and asked if he wanted to be appointed for an additional five year term.  The Commissioners were unanimous in re-nominating him for another term.</w:t>
      </w:r>
    </w:p>
    <w:p w:rsidR="007D601D" w:rsidRDefault="007D601D" w:rsidP="001C4517">
      <w:pPr>
        <w:spacing w:after="0"/>
      </w:pPr>
    </w:p>
    <w:p w:rsidR="007D601D" w:rsidRDefault="007D601D" w:rsidP="001C4517">
      <w:pPr>
        <w:spacing w:after="0"/>
      </w:pPr>
      <w:r>
        <w:t>ROAD CLOSURE</w:t>
      </w:r>
    </w:p>
    <w:p w:rsidR="00E95404" w:rsidRDefault="007D601D" w:rsidP="001C4517">
      <w:pPr>
        <w:spacing w:after="0"/>
      </w:pPr>
      <w:r>
        <w:t xml:space="preserve">Bill Bower </w:t>
      </w:r>
      <w:r w:rsidR="00B07A03">
        <w:t>met with the Commissioners regarding a road closure.</w:t>
      </w:r>
      <w:r w:rsidR="000A4B11">
        <w:t xml:space="preserve">  </w:t>
      </w:r>
      <w:r w:rsidR="00281CD6">
        <w:t xml:space="preserve">The road was in Horse Hollow near </w:t>
      </w:r>
      <w:proofErr w:type="spellStart"/>
      <w:r w:rsidR="00281CD6">
        <w:t>Pegram</w:t>
      </w:r>
      <w:proofErr w:type="spellEnd"/>
      <w:r w:rsidR="00281CD6">
        <w:t>.  The Commissioners will linvestigate.</w:t>
      </w:r>
      <w:r w:rsidR="00B07A03">
        <w:t xml:space="preserve"> </w:t>
      </w:r>
    </w:p>
    <w:p w:rsidR="00E95404" w:rsidRDefault="00E95404" w:rsidP="001C4517">
      <w:pPr>
        <w:spacing w:after="0"/>
      </w:pPr>
    </w:p>
    <w:p w:rsidR="00E95404" w:rsidRDefault="00E95404" w:rsidP="001C4517">
      <w:pPr>
        <w:spacing w:after="0"/>
      </w:pPr>
      <w:r>
        <w:t>FOREST SERVICE UPDATE</w:t>
      </w:r>
    </w:p>
    <w:p w:rsidR="002660BD" w:rsidRDefault="00E95404" w:rsidP="001C4517">
      <w:pPr>
        <w:spacing w:after="0"/>
      </w:pPr>
      <w:r>
        <w:t>Dennis Duehren met with the Commissioners regarding several</w:t>
      </w:r>
      <w:r w:rsidR="00B07A03">
        <w:t xml:space="preserve"> </w:t>
      </w:r>
      <w:r>
        <w:t xml:space="preserve">items.  He noted that </w:t>
      </w:r>
      <w:r w:rsidR="002660BD">
        <w:t xml:space="preserve">the Forest Service has the right let fires burn.  There will be a prescribed burn in St. Charles this fall.  He discussed the </w:t>
      </w:r>
      <w:r w:rsidR="002660BD">
        <w:lastRenderedPageBreak/>
        <w:t>Secure Rural Schools funding and noted that there was an opening on the Resource Advisory Committee.  Commissioner Rasmussen volunteered to serve on the committee.  Mr. Duehren will get him appointed.  He thanked the County for a cattle guard that was installed in Paris Canyon.  He noted that the contractor working in Fish Haven Canyon needs to provide signage to warn the public of the construction in the area.</w:t>
      </w:r>
    </w:p>
    <w:p w:rsidR="002660BD" w:rsidRDefault="002660BD" w:rsidP="001C4517">
      <w:pPr>
        <w:spacing w:after="0"/>
      </w:pPr>
    </w:p>
    <w:p w:rsidR="00C13D23" w:rsidRDefault="00C13D23" w:rsidP="001C4517">
      <w:pPr>
        <w:spacing w:after="0"/>
      </w:pPr>
      <w:r>
        <w:t>PARIS HILLS IMPACT STUDY</w:t>
      </w:r>
    </w:p>
    <w:p w:rsidR="000C38E4" w:rsidRDefault="00C13D23" w:rsidP="001C4517">
      <w:pPr>
        <w:spacing w:after="0"/>
      </w:pPr>
      <w:r>
        <w:t>Kathy Ray presented an impact study prepared by Idaho State University graduate students addressing the effect that the opening of the Paris Hills mine could have on the local economy.  The study would be presented in greater detail by the graduate students in a public meeting later this week at the Senior Citizens Center.  The study projected population and job growth</w:t>
      </w:r>
      <w:r w:rsidR="000C38E4">
        <w:t xml:space="preserve"> due to the project.</w:t>
      </w:r>
    </w:p>
    <w:p w:rsidR="000C38E4" w:rsidRDefault="000C38E4" w:rsidP="001C4517">
      <w:pPr>
        <w:spacing w:after="0"/>
      </w:pPr>
    </w:p>
    <w:p w:rsidR="000C38E4" w:rsidRDefault="000C38E4" w:rsidP="001C4517">
      <w:pPr>
        <w:spacing w:after="0"/>
      </w:pPr>
      <w:r>
        <w:t>ROAD AND BRIDGE</w:t>
      </w:r>
    </w:p>
    <w:p w:rsidR="004548C7" w:rsidRDefault="000C38E4" w:rsidP="001C4517">
      <w:pPr>
        <w:spacing w:after="0"/>
      </w:pPr>
      <w:r>
        <w:t xml:space="preserve">Greg Skinner presented his monthly report.  He noted that they had graded roads in the Geneva area.  He talked about </w:t>
      </w:r>
      <w:r w:rsidR="004548C7">
        <w:t>the Paris Canyon water project</w:t>
      </w:r>
      <w:r>
        <w:t xml:space="preserve"> and the need for a construction bond.  The seasonal summer help will start work in June.</w:t>
      </w:r>
      <w:r w:rsidR="004548C7">
        <w:t xml:space="preserve">   Mr. Skinner stated he would like to adopt ITD gravel specification if we hadn’t already done so.</w:t>
      </w:r>
    </w:p>
    <w:p w:rsidR="004548C7" w:rsidRDefault="004548C7" w:rsidP="001C4517">
      <w:pPr>
        <w:spacing w:after="0"/>
      </w:pPr>
    </w:p>
    <w:p w:rsidR="004548C7" w:rsidRDefault="004548C7" w:rsidP="001C4517">
      <w:pPr>
        <w:spacing w:after="0"/>
      </w:pPr>
      <w:r>
        <w:t>EXECUTIVE SESSION</w:t>
      </w:r>
    </w:p>
    <w:p w:rsidR="004548C7" w:rsidRDefault="004548C7" w:rsidP="001C4517">
      <w:pPr>
        <w:spacing w:after="0"/>
      </w:pPr>
      <w:r>
        <w:t xml:space="preserve">Commissioner </w:t>
      </w:r>
      <w:proofErr w:type="spellStart"/>
      <w:r>
        <w:t>Romrell</w:t>
      </w:r>
      <w:proofErr w:type="spellEnd"/>
      <w:r>
        <w:t xml:space="preserve"> made a motion seconded by Commissioner Jensen to convene in and executive session per Idaho code 67-2345(b and d) to discuss Indigent and personnel issues.  All Commissioners voted yes in a roll call vote.</w:t>
      </w:r>
      <w:r w:rsidR="000A24CB">
        <w:t xml:space="preserve">  Commissioner Jensen made a motion seconded by Commissioner </w:t>
      </w:r>
      <w:proofErr w:type="spellStart"/>
      <w:r w:rsidR="00F36A1F">
        <w:t>Romrell</w:t>
      </w:r>
      <w:proofErr w:type="spellEnd"/>
      <w:r w:rsidR="000A24CB">
        <w:t xml:space="preserve"> to leave the executive session and reconvene in regular session.  </w:t>
      </w:r>
      <w:r w:rsidR="00F36A1F">
        <w:t>All Commissioners Voted Yes in a Roll Call Vote</w:t>
      </w:r>
      <w:r w:rsidR="000A24CB">
        <w:t>.</w:t>
      </w:r>
      <w:bookmarkStart w:id="0" w:name="_GoBack"/>
      <w:bookmarkEnd w:id="0"/>
    </w:p>
    <w:p w:rsidR="000A24CB" w:rsidRDefault="000A24CB" w:rsidP="001C4517">
      <w:pPr>
        <w:spacing w:after="0"/>
      </w:pPr>
    </w:p>
    <w:p w:rsidR="000A24CB" w:rsidRDefault="000A24CB" w:rsidP="001C4517">
      <w:pPr>
        <w:spacing w:after="0"/>
      </w:pPr>
      <w:r>
        <w:t>DEQ VISIT</w:t>
      </w:r>
    </w:p>
    <w:p w:rsidR="000A24CB" w:rsidRDefault="000A24CB" w:rsidP="001C4517">
      <w:pPr>
        <w:spacing w:after="0"/>
      </w:pPr>
      <w:r>
        <w:t xml:space="preserve">Bruce </w:t>
      </w:r>
      <w:proofErr w:type="spellStart"/>
      <w:r>
        <w:t>Olenick</w:t>
      </w:r>
      <w:proofErr w:type="spellEnd"/>
      <w:r>
        <w:t xml:space="preserve"> made his semi-annual visit to the Commissioners.  He noted that Tom </w:t>
      </w:r>
      <w:proofErr w:type="spellStart"/>
      <w:r>
        <w:t>Mullican</w:t>
      </w:r>
      <w:proofErr w:type="spellEnd"/>
      <w:r>
        <w:t xml:space="preserve"> was retiring.  The department was making organizational changes which would make one person over solid waste and another over g</w:t>
      </w:r>
      <w:r w:rsidR="00EB3412">
        <w:t>round water.  He noted that Onei</w:t>
      </w:r>
      <w:r>
        <w:t>da County</w:t>
      </w:r>
      <w:r w:rsidR="00EB3412">
        <w:t xml:space="preserve"> had recently closed a landfill</w:t>
      </w:r>
      <w:r w:rsidR="00462C1B">
        <w:t xml:space="preserve"> and would be a good source of information.</w:t>
      </w:r>
    </w:p>
    <w:p w:rsidR="00462C1B" w:rsidRDefault="00462C1B" w:rsidP="001C4517">
      <w:pPr>
        <w:spacing w:after="0"/>
      </w:pPr>
    </w:p>
    <w:p w:rsidR="00462C1B" w:rsidRDefault="00462C1B" w:rsidP="001C4517">
      <w:pPr>
        <w:spacing w:after="0"/>
      </w:pPr>
      <w:r>
        <w:t>MINUTES APPROVED</w:t>
      </w:r>
    </w:p>
    <w:p w:rsidR="00462C1B" w:rsidRDefault="00462C1B" w:rsidP="001C4517">
      <w:pPr>
        <w:spacing w:after="0"/>
      </w:pPr>
      <w:r>
        <w:t xml:space="preserve">Commissioner Jensen made a motion seconded by Commissioner </w:t>
      </w:r>
      <w:proofErr w:type="spellStart"/>
      <w:r>
        <w:t>Romrell</w:t>
      </w:r>
      <w:proofErr w:type="spellEnd"/>
      <w:r>
        <w:t xml:space="preserve"> to approve the minutes of the April14, 2014 regular meeting.  Motion carried.</w:t>
      </w:r>
    </w:p>
    <w:p w:rsidR="00462C1B" w:rsidRDefault="00462C1B" w:rsidP="001C4517">
      <w:pPr>
        <w:spacing w:after="0"/>
      </w:pPr>
    </w:p>
    <w:p w:rsidR="00462C1B" w:rsidRDefault="00462C1B" w:rsidP="001C4517">
      <w:pPr>
        <w:spacing w:after="0"/>
      </w:pPr>
      <w:r>
        <w:t>BILLS APPROVED</w:t>
      </w:r>
    </w:p>
    <w:p w:rsidR="00462C1B" w:rsidRDefault="00462C1B" w:rsidP="001C4517">
      <w:pPr>
        <w:spacing w:after="0"/>
      </w:pPr>
      <w:r>
        <w:t xml:space="preserve">Commissioner </w:t>
      </w:r>
      <w:proofErr w:type="spellStart"/>
      <w:r>
        <w:t>Romrell</w:t>
      </w:r>
      <w:proofErr w:type="spellEnd"/>
      <w:r>
        <w:t xml:space="preserve"> made a motion seconded by Commissioner Jensen to approve the April, 2014 bills.  Motion carried. </w:t>
      </w:r>
    </w:p>
    <w:p w:rsidR="00A96B88" w:rsidRDefault="00626759" w:rsidP="001C4517">
      <w:pPr>
        <w:spacing w:after="0"/>
      </w:pPr>
      <w:r>
        <w:t xml:space="preserve">   </w:t>
      </w:r>
      <w:r w:rsidR="0071103A">
        <w:t xml:space="preserve">  </w:t>
      </w:r>
      <w:r w:rsidR="00A96B88">
        <w:t xml:space="preserve"> </w:t>
      </w:r>
    </w:p>
    <w:p w:rsidR="00883621" w:rsidRDefault="00883621" w:rsidP="001C4517">
      <w:pPr>
        <w:spacing w:after="0"/>
      </w:pPr>
    </w:p>
    <w:p w:rsidR="001C4517" w:rsidRDefault="001C4517"/>
    <w:p w:rsidR="001C4517" w:rsidRDefault="001C4517"/>
    <w:sectPr w:rsidR="001C4517" w:rsidSect="008F7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C4517"/>
    <w:rsid w:val="00005600"/>
    <w:rsid w:val="000A24CB"/>
    <w:rsid w:val="000A4B11"/>
    <w:rsid w:val="000C38E4"/>
    <w:rsid w:val="001C4517"/>
    <w:rsid w:val="0025776C"/>
    <w:rsid w:val="002660BD"/>
    <w:rsid w:val="00281CD6"/>
    <w:rsid w:val="00410A3B"/>
    <w:rsid w:val="004548C7"/>
    <w:rsid w:val="00462C1B"/>
    <w:rsid w:val="00626759"/>
    <w:rsid w:val="0071103A"/>
    <w:rsid w:val="00712062"/>
    <w:rsid w:val="007D601D"/>
    <w:rsid w:val="00883621"/>
    <w:rsid w:val="008F78F2"/>
    <w:rsid w:val="00A96B88"/>
    <w:rsid w:val="00B07A03"/>
    <w:rsid w:val="00C13D23"/>
    <w:rsid w:val="00CA4629"/>
    <w:rsid w:val="00D82C17"/>
    <w:rsid w:val="00E95404"/>
    <w:rsid w:val="00EB3412"/>
    <w:rsid w:val="00F3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Haddock</dc:creator>
  <cp:lastModifiedBy>WDavidson</cp:lastModifiedBy>
  <cp:revision>2</cp:revision>
  <dcterms:created xsi:type="dcterms:W3CDTF">2014-06-16T15:15:00Z</dcterms:created>
  <dcterms:modified xsi:type="dcterms:W3CDTF">2014-06-16T15:15:00Z</dcterms:modified>
</cp:coreProperties>
</file>